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A6" w:rsidRDefault="009C39A6" w:rsidP="009C39A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C39A6" w:rsidRDefault="009C39A6" w:rsidP="009C39A6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C39A6" w:rsidRDefault="009C39A6" w:rsidP="00296B8B">
      <w:pPr>
        <w:spacing w:line="240" w:lineRule="auto"/>
        <w:ind w:right="-32" w:firstLine="0"/>
        <w:jc w:val="center"/>
        <w:rPr>
          <w:rFonts w:ascii="Times New Roman" w:hAnsi="Times New Roman"/>
          <w:sz w:val="28"/>
          <w:szCs w:val="28"/>
        </w:rPr>
      </w:pPr>
      <w:r w:rsidRPr="008A51F5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при </w:t>
      </w:r>
      <w:r w:rsidRPr="00D01572">
        <w:rPr>
          <w:rFonts w:ascii="Times New Roman" w:hAnsi="Times New Roman"/>
          <w:sz w:val="28"/>
          <w:szCs w:val="28"/>
        </w:rPr>
        <w:t>Министерстве строительства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572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9C39A6" w:rsidRDefault="009C39A6" w:rsidP="00296B8B">
      <w:pPr>
        <w:spacing w:line="240" w:lineRule="auto"/>
        <w:ind w:right="-3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572">
        <w:rPr>
          <w:rFonts w:ascii="Times New Roman" w:hAnsi="Times New Roman"/>
          <w:sz w:val="28"/>
          <w:szCs w:val="28"/>
        </w:rPr>
        <w:t>Российской Федерации</w:t>
      </w:r>
      <w:r w:rsidR="00E260C2">
        <w:rPr>
          <w:rFonts w:ascii="Times New Roman" w:hAnsi="Times New Roman" w:cs="Times New Roman"/>
          <w:sz w:val="28"/>
          <w:szCs w:val="28"/>
        </w:rPr>
        <w:t xml:space="preserve"> на 202</w:t>
      </w:r>
      <w:r w:rsidR="00753CC4">
        <w:rPr>
          <w:rFonts w:ascii="Times New Roman" w:hAnsi="Times New Roman" w:cs="Times New Roman"/>
          <w:sz w:val="28"/>
          <w:szCs w:val="28"/>
        </w:rPr>
        <w:t>1</w:t>
      </w:r>
      <w:r w:rsidR="001F01E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39A6" w:rsidRPr="008A51F5" w:rsidRDefault="009C39A6" w:rsidP="009C39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1" w:type="dxa"/>
        <w:tblLayout w:type="fixed"/>
        <w:tblLook w:val="04A0" w:firstRow="1" w:lastRow="0" w:firstColumn="1" w:lastColumn="0" w:noHBand="0" w:noVBand="1"/>
      </w:tblPr>
      <w:tblGrid>
        <w:gridCol w:w="704"/>
        <w:gridCol w:w="1885"/>
        <w:gridCol w:w="5343"/>
        <w:gridCol w:w="3545"/>
        <w:gridCol w:w="3794"/>
      </w:tblGrid>
      <w:tr w:rsidR="009C39A6" w:rsidTr="00FA6895">
        <w:tc>
          <w:tcPr>
            <w:tcW w:w="704" w:type="dxa"/>
          </w:tcPr>
          <w:p w:rsidR="009C39A6" w:rsidRPr="00A523F7" w:rsidRDefault="009C39A6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39A6" w:rsidRPr="00A523F7" w:rsidRDefault="009C39A6" w:rsidP="009C39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5" w:type="dxa"/>
          </w:tcPr>
          <w:p w:rsidR="009C39A6" w:rsidRPr="00D84C41" w:rsidRDefault="009C39A6" w:rsidP="009C39A6">
            <w:pPr>
              <w:ind w:right="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41"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5343" w:type="dxa"/>
          </w:tcPr>
          <w:p w:rsidR="009C39A6" w:rsidRPr="00A523F7" w:rsidRDefault="009C39A6" w:rsidP="009C39A6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5" w:type="dxa"/>
          </w:tcPr>
          <w:p w:rsidR="009C39A6" w:rsidRPr="00A523F7" w:rsidRDefault="009C39A6" w:rsidP="00BF756B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94" w:type="dxa"/>
          </w:tcPr>
          <w:p w:rsidR="009C39A6" w:rsidRPr="00A523F7" w:rsidRDefault="009C39A6" w:rsidP="009C39A6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3F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E42D00" w:rsidTr="00FA6895">
        <w:tc>
          <w:tcPr>
            <w:tcW w:w="704" w:type="dxa"/>
            <w:shd w:val="clear" w:color="auto" w:fill="auto"/>
          </w:tcPr>
          <w:p w:rsidR="00E42D00" w:rsidRPr="00F90745" w:rsidRDefault="00DA49AA" w:rsidP="00F90745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E42D00" w:rsidRPr="008A1B2D" w:rsidRDefault="00DD6F4D" w:rsidP="004A0E3F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43" w:type="dxa"/>
          </w:tcPr>
          <w:p w:rsidR="00E42D00" w:rsidRPr="00CF3935" w:rsidRDefault="00E42D00" w:rsidP="00C70B05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Общественного совета при Минстрое России</w:t>
            </w:r>
          </w:p>
        </w:tc>
        <w:tc>
          <w:tcPr>
            <w:tcW w:w="3545" w:type="dxa"/>
          </w:tcPr>
          <w:p w:rsidR="00753CC4" w:rsidRDefault="00E42D00" w:rsidP="00E42D00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 xml:space="preserve">Помощник Министра, ответственный секретарь Общественного совета при Минстрое России </w:t>
            </w:r>
          </w:p>
          <w:p w:rsidR="00E42D00" w:rsidRPr="00CF3935" w:rsidRDefault="00E42D00" w:rsidP="00E42D00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>Кузьменко С.П.</w:t>
            </w:r>
          </w:p>
        </w:tc>
        <w:tc>
          <w:tcPr>
            <w:tcW w:w="3794" w:type="dxa"/>
          </w:tcPr>
          <w:p w:rsidR="00E42D00" w:rsidRPr="00CF3935" w:rsidRDefault="00C70B05" w:rsidP="007B025F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Общественном совете при Минстрое России, утвержденного приказом Минстроя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/пр</w:t>
            </w:r>
          </w:p>
        </w:tc>
      </w:tr>
      <w:tr w:rsidR="00E42D00" w:rsidTr="00FA6895">
        <w:tc>
          <w:tcPr>
            <w:tcW w:w="704" w:type="dxa"/>
            <w:shd w:val="clear" w:color="auto" w:fill="auto"/>
          </w:tcPr>
          <w:p w:rsidR="00E42D00" w:rsidRPr="00F90745" w:rsidRDefault="00F90745" w:rsidP="00F90745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E42D00" w:rsidRPr="008A1B2D" w:rsidRDefault="00DD6F4D" w:rsidP="004A0E3F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43" w:type="dxa"/>
          </w:tcPr>
          <w:p w:rsidR="00E42D00" w:rsidRPr="00CF3935" w:rsidRDefault="00E42D00" w:rsidP="00E42D00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 Общественного совета при Минстрое России</w:t>
            </w:r>
          </w:p>
        </w:tc>
        <w:tc>
          <w:tcPr>
            <w:tcW w:w="3545" w:type="dxa"/>
          </w:tcPr>
          <w:p w:rsidR="00753CC4" w:rsidRDefault="00E42D00" w:rsidP="00E42D00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 xml:space="preserve">Руководители комиссий, помощник Министра, ответственный секретарь Общественного совета при Минстрое России </w:t>
            </w:r>
          </w:p>
          <w:p w:rsidR="00E42D00" w:rsidRPr="00CF3935" w:rsidRDefault="00E42D00" w:rsidP="00E42D00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>Кузьменко С.П.</w:t>
            </w:r>
          </w:p>
        </w:tc>
        <w:tc>
          <w:tcPr>
            <w:tcW w:w="3794" w:type="dxa"/>
          </w:tcPr>
          <w:p w:rsidR="00E42D00" w:rsidRPr="00D64D2D" w:rsidRDefault="002F1671" w:rsidP="002F1671">
            <w:pPr>
              <w:ind w:firstLine="4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Регламент</w:t>
            </w:r>
            <w:r w:rsidR="00D64D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Общественного совета</w:t>
            </w:r>
            <w:r w:rsidR="00D64D2D" w:rsidRPr="00D64D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Минстро</w:t>
            </w:r>
            <w:r w:rsidR="00D64D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="00D64D2D" w:rsidRPr="00D64D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России, утвержденн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ый</w:t>
            </w:r>
            <w:r w:rsidR="00D64D2D" w:rsidRPr="00D64D2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решением Общественного совета при Минстрое России </w:t>
            </w:r>
            <w:r w:rsidR="00C63C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25.09.2020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2F1671" w:rsidRPr="004D42D2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43" w:type="dxa"/>
          </w:tcPr>
          <w:p w:rsidR="002F1671" w:rsidRPr="00D634D3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4D3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годового заседания Общественного совета при Минстрое России</w:t>
            </w:r>
          </w:p>
        </w:tc>
        <w:tc>
          <w:tcPr>
            <w:tcW w:w="3545" w:type="dxa"/>
          </w:tcPr>
          <w:p w:rsidR="00753CC4" w:rsidRDefault="002F1671" w:rsidP="002F1671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D634D3">
              <w:rPr>
                <w:rFonts w:ascii="Times New Roman" w:hAnsi="Times New Roman"/>
                <w:sz w:val="24"/>
                <w:szCs w:val="24"/>
              </w:rPr>
              <w:t xml:space="preserve">Помощник Министра, ответственный секретарь Общественного совета при Минстрое России </w:t>
            </w:r>
          </w:p>
          <w:p w:rsidR="002F1671" w:rsidRPr="00D634D3" w:rsidRDefault="002F1671" w:rsidP="002F1671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D634D3">
              <w:rPr>
                <w:rFonts w:ascii="Times New Roman" w:hAnsi="Times New Roman"/>
                <w:sz w:val="24"/>
                <w:szCs w:val="24"/>
              </w:rPr>
              <w:t>Кузьменко С.П.</w:t>
            </w:r>
          </w:p>
        </w:tc>
        <w:tc>
          <w:tcPr>
            <w:tcW w:w="3794" w:type="dxa"/>
          </w:tcPr>
          <w:p w:rsidR="002F1671" w:rsidRPr="00D634D3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Общественном совете при Минстрое России, утвержденного приказом Минстроя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02.07.2020 № 359/пр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5" w:type="dxa"/>
          </w:tcPr>
          <w:p w:rsidR="002F1671" w:rsidRPr="004D42D2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43" w:type="dxa"/>
          </w:tcPr>
          <w:p w:rsidR="002F1671" w:rsidRPr="00CF3935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>Доклада о реализации плана деятельности Министерства строительства и жилищно-коммунального хозяйства Российской Федерации за 20</w:t>
            </w: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включающего отчет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Публичной декларации целей и задач Минстроя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4D42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5" w:type="dxa"/>
          </w:tcPr>
          <w:p w:rsidR="002F1671" w:rsidRPr="00CF3935" w:rsidRDefault="002F1671" w:rsidP="002F1671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CF3935">
              <w:rPr>
                <w:rFonts w:ascii="Times New Roman" w:hAnsi="Times New Roman"/>
                <w:sz w:val="24"/>
                <w:szCs w:val="24"/>
              </w:rPr>
              <w:t>Заместители Министра</w:t>
            </w:r>
          </w:p>
        </w:tc>
        <w:tc>
          <w:tcPr>
            <w:tcW w:w="3794" w:type="dxa"/>
          </w:tcPr>
          <w:p w:rsidR="002F1671" w:rsidRDefault="002F1671" w:rsidP="002F16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П.18. «Правил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</w:t>
            </w:r>
          </w:p>
          <w:p w:rsidR="002F1671" w:rsidRPr="00CF393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 Правительства Российской Федерации от 26.12.2015 № 1449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85" w:type="dxa"/>
          </w:tcPr>
          <w:p w:rsidR="002F1671" w:rsidRPr="004D42D2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43" w:type="dxa"/>
          </w:tcPr>
          <w:p w:rsidR="002F1671" w:rsidRPr="00CF3935" w:rsidRDefault="002F1671" w:rsidP="002F167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 xml:space="preserve"> Плана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>Министерства строительства и жилищно-коммунального хозяйства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8EA">
              <w:rPr>
                <w:rFonts w:ascii="Times New Roman" w:hAnsi="Times New Roman" w:cs="Times New Roman"/>
                <w:sz w:val="24"/>
                <w:szCs w:val="24"/>
              </w:rPr>
              <w:t>на период с 2019 по 2024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включающего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проект Публичной декларации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задач Минстроя России на период с 2019 по 2024 год.</w:t>
            </w:r>
          </w:p>
        </w:tc>
        <w:tc>
          <w:tcPr>
            <w:tcW w:w="3545" w:type="dxa"/>
          </w:tcPr>
          <w:p w:rsidR="002F1671" w:rsidRPr="00CF3935" w:rsidRDefault="002F1671" w:rsidP="002F1671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F3935">
              <w:rPr>
                <w:rFonts w:ascii="Times New Roman" w:hAnsi="Times New Roman"/>
                <w:sz w:val="24"/>
                <w:szCs w:val="24"/>
              </w:rPr>
              <w:t>аместители Министра</w:t>
            </w:r>
          </w:p>
        </w:tc>
        <w:tc>
          <w:tcPr>
            <w:tcW w:w="3794" w:type="dxa"/>
          </w:tcPr>
          <w:p w:rsidR="002F1671" w:rsidRDefault="002F1671" w:rsidP="002F16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П.12. «Правил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</w:t>
            </w:r>
          </w:p>
          <w:p w:rsidR="002F1671" w:rsidRPr="00CF393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 Правительства Российской Федерации от 26.12.2015 № 1449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343" w:type="dxa"/>
          </w:tcPr>
          <w:p w:rsidR="002F1671" w:rsidRPr="00E7597A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2D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реализации института лицензирования в сфере управления многоквартирными домами</w:t>
            </w:r>
          </w:p>
        </w:tc>
        <w:tc>
          <w:tcPr>
            <w:tcW w:w="3545" w:type="dxa"/>
          </w:tcPr>
          <w:p w:rsidR="002F1671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жилищно-коммунальному хозяйству Общественного совета при Минстрое России</w:t>
            </w:r>
          </w:p>
          <w:p w:rsidR="002F1671" w:rsidRPr="00E7597A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И.А.</w:t>
            </w:r>
          </w:p>
        </w:tc>
        <w:tc>
          <w:tcPr>
            <w:tcW w:w="3794" w:type="dxa"/>
          </w:tcPr>
          <w:p w:rsidR="002F1671" w:rsidRDefault="002F1671" w:rsidP="002F1671">
            <w:pPr>
              <w:tabs>
                <w:tab w:val="left" w:pos="-804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Комиссии по жилищно-коммунальному хозяйству Общественного совета при Минстрое России</w:t>
            </w:r>
          </w:p>
          <w:p w:rsidR="002F1671" w:rsidRPr="00E7597A" w:rsidRDefault="002F1671" w:rsidP="002F1671">
            <w:pPr>
              <w:tabs>
                <w:tab w:val="left" w:pos="-804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5343" w:type="dxa"/>
          </w:tcPr>
          <w:p w:rsidR="002F1671" w:rsidRPr="00CF3935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Обсуждение</w:t>
            </w:r>
            <w:r w:rsidRPr="00CF39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отчета об исполнении Плана Минстроя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за 2020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5" w:type="dxa"/>
          </w:tcPr>
          <w:p w:rsidR="002F1671" w:rsidRPr="00802D86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02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дминистративно-кадровый департамент</w:t>
            </w:r>
          </w:p>
        </w:tc>
        <w:tc>
          <w:tcPr>
            <w:tcW w:w="3794" w:type="dxa"/>
          </w:tcPr>
          <w:p w:rsidR="002F1671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23">
              <w:rPr>
                <w:rFonts w:ascii="Times New Roman" w:hAnsi="Times New Roman" w:cs="Times New Roman"/>
                <w:sz w:val="24"/>
                <w:szCs w:val="24"/>
              </w:rPr>
              <w:t>Концепция открытости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671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B23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ержденная</w:t>
            </w:r>
            <w:r w:rsidRPr="00E3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32B23">
                <w:rPr>
                  <w:rFonts w:ascii="Times New Roman" w:hAnsi="Times New Roman" w:cs="Times New Roman"/>
                  <w:sz w:val="24"/>
                  <w:szCs w:val="24"/>
                </w:rPr>
                <w:t>распоряжением</w:t>
              </w:r>
            </w:hyperlink>
            <w:r w:rsidRPr="00E32B23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E32B2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30.01.2014 № 93-р</w:t>
            </w:r>
          </w:p>
          <w:p w:rsidR="002F1671" w:rsidRPr="00CF393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B1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Принципы открытости)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5" w:type="dxa"/>
            <w:shd w:val="clear" w:color="auto" w:fill="auto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43" w:type="dxa"/>
          </w:tcPr>
          <w:p w:rsidR="002F1671" w:rsidRPr="00111830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заседания итоговой коллегии Минстроя России, включающего рассмотрение и оценку Общественным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Минстрое России</w:t>
            </w: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 xml:space="preserve"> доклада о реализации плана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Минстроя России в 2020</w:t>
            </w: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 xml:space="preserve"> году и подготовку экспертного содоклада</w:t>
            </w:r>
          </w:p>
        </w:tc>
        <w:tc>
          <w:tcPr>
            <w:tcW w:w="3545" w:type="dxa"/>
          </w:tcPr>
          <w:p w:rsidR="002F1671" w:rsidRPr="00111830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>Президиум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Минстрое России</w:t>
            </w:r>
          </w:p>
        </w:tc>
        <w:tc>
          <w:tcPr>
            <w:tcW w:w="3794" w:type="dxa"/>
          </w:tcPr>
          <w:p w:rsidR="002F1671" w:rsidRPr="00111830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>Принципы открытости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43" w:type="dxa"/>
          </w:tcPr>
          <w:p w:rsidR="002F1671" w:rsidRPr="00DD6F4D" w:rsidRDefault="002F1671" w:rsidP="002F1671">
            <w:pPr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вопроса работы Минстроя России с обращениями граждан</w:t>
            </w:r>
          </w:p>
        </w:tc>
        <w:tc>
          <w:tcPr>
            <w:tcW w:w="3545" w:type="dxa"/>
          </w:tcPr>
          <w:p w:rsidR="002F1671" w:rsidRPr="00DD6F4D" w:rsidRDefault="002F1671" w:rsidP="002F1671">
            <w:pPr>
              <w:tabs>
                <w:tab w:val="left" w:pos="-804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</w:t>
            </w:r>
          </w:p>
        </w:tc>
        <w:tc>
          <w:tcPr>
            <w:tcW w:w="3794" w:type="dxa"/>
          </w:tcPr>
          <w:p w:rsidR="002F1671" w:rsidRPr="00DD6F4D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sz w:val="24"/>
                <w:szCs w:val="24"/>
              </w:rPr>
              <w:t>Принципы открытости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43" w:type="dxa"/>
          </w:tcPr>
          <w:p w:rsidR="002F1671" w:rsidRPr="00DD6F4D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 эффективности организации и функционирования системы внутреннего обеспечения соответствия требованиям антимонопольного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законодательства в Минстрое России за 2020 год</w:t>
            </w:r>
          </w:p>
        </w:tc>
        <w:tc>
          <w:tcPr>
            <w:tcW w:w="3545" w:type="dxa"/>
          </w:tcPr>
          <w:p w:rsidR="002F1671" w:rsidRPr="00DD6F4D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Административно-кадровый департамент</w:t>
            </w:r>
          </w:p>
        </w:tc>
        <w:tc>
          <w:tcPr>
            <w:tcW w:w="3794" w:type="dxa"/>
          </w:tcPr>
          <w:p w:rsidR="002F1671" w:rsidRPr="00DD6F4D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4D">
              <w:rPr>
                <w:rFonts w:ascii="Times New Roman" w:hAnsi="Times New Roman" w:cs="Times New Roman"/>
                <w:sz w:val="24"/>
                <w:szCs w:val="24"/>
              </w:rPr>
              <w:t>Принципы открытости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43" w:type="dxa"/>
          </w:tcPr>
          <w:p w:rsidR="002F1671" w:rsidRPr="00CF3935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законопроектной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России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F393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 целях определения общественно значимых нормативных правовых актов </w:t>
            </w:r>
          </w:p>
        </w:tc>
        <w:tc>
          <w:tcPr>
            <w:tcW w:w="3545" w:type="dxa"/>
          </w:tcPr>
          <w:p w:rsidR="00753CC4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Помощник Министра, ответственный секретарь Общественного совета при Минстрое России </w:t>
            </w:r>
          </w:p>
          <w:p w:rsidR="002F1671" w:rsidRPr="00CF3935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С.П.</w:t>
            </w:r>
          </w:p>
        </w:tc>
        <w:tc>
          <w:tcPr>
            <w:tcW w:w="3794" w:type="dxa"/>
          </w:tcPr>
          <w:p w:rsidR="002F1671" w:rsidRPr="00CF393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30">
              <w:rPr>
                <w:rFonts w:ascii="Times New Roman" w:hAnsi="Times New Roman" w:cs="Times New Roman"/>
                <w:sz w:val="24"/>
                <w:szCs w:val="24"/>
              </w:rPr>
              <w:t>Принципы открытости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343" w:type="dxa"/>
          </w:tcPr>
          <w:p w:rsidR="002F1671" w:rsidRDefault="002F1671" w:rsidP="002F1671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нормативных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определенных Минстроем России и Общественным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при Минстрое России как общественно значимые</w:t>
            </w:r>
          </w:p>
        </w:tc>
        <w:tc>
          <w:tcPr>
            <w:tcW w:w="3545" w:type="dxa"/>
          </w:tcPr>
          <w:p w:rsidR="002F1671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794" w:type="dxa"/>
          </w:tcPr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П. 1 </w:t>
            </w:r>
            <w:hyperlink w:anchor="P37" w:history="1"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власти,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F1671" w:rsidRPr="00E2786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343" w:type="dxa"/>
          </w:tcPr>
          <w:p w:rsidR="002F1671" w:rsidRDefault="002F1671" w:rsidP="002F1671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разрабатываемых Минстроем России на основании решений экспертной рабочей группы федерального уровня по результатам рассмотрения общественных инициатив, направленных гражданами Российской Федерации с использованием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рнет-ресурса «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общественная инициатива»</w:t>
            </w:r>
          </w:p>
        </w:tc>
        <w:tc>
          <w:tcPr>
            <w:tcW w:w="3545" w:type="dxa"/>
          </w:tcPr>
          <w:p w:rsidR="002F1671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794" w:type="dxa"/>
          </w:tcPr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7" w:history="1"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исполнительной власти, у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F1671" w:rsidRPr="00E2786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343" w:type="dxa"/>
          </w:tcPr>
          <w:p w:rsidR="002F1671" w:rsidRDefault="002F1671" w:rsidP="002F1671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>Обсуждение 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которыми устанавливаются публичные нормативные обязательства, определяются размеры публичных нормативных обязательств и (или) устанавливается порядок их индексации, а также порядок исполнения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нормативных обязательств</w:t>
            </w:r>
          </w:p>
        </w:tc>
        <w:tc>
          <w:tcPr>
            <w:tcW w:w="3545" w:type="dxa"/>
          </w:tcPr>
          <w:p w:rsidR="002F1671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794" w:type="dxa"/>
          </w:tcPr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7" w:history="1"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органах исполнительной власти,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F1671" w:rsidRPr="00E2786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</w:p>
        </w:tc>
      </w:tr>
      <w:tr w:rsidR="002F1671" w:rsidTr="00FA6895">
        <w:trPr>
          <w:trHeight w:val="5348"/>
        </w:trPr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343" w:type="dxa"/>
          </w:tcPr>
          <w:p w:rsidR="002F1671" w:rsidRDefault="002F1671" w:rsidP="002F1671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4C">
              <w:rPr>
                <w:rFonts w:ascii="Times New Roman" w:hAnsi="Times New Roman" w:cs="Times New Roman"/>
                <w:sz w:val="24"/>
                <w:szCs w:val="24"/>
              </w:rPr>
              <w:t>Обсуждение разрабатываемых Минстроем России государственных программ Российской Федерации, подготовленных в соответствии с Порядком разработки, реализации и оценки эффективности государственных программ Российской Федерации, утвержденным постановлением Правительства Российской Федерации от 2 августа 2010 г. № 588, и Правилами разработки, реализации и оценки эффективности отдельных государственных программ Российской Федерации, утвержденными постановлением Правительства Российской Федерации от 12 октября 2017 г. № 1242, за исключением государственных программ Российской Федерации, содержащих сведения, отнесенные к государственной тайне, или сведения конфиденциального характера.</w:t>
            </w:r>
          </w:p>
        </w:tc>
        <w:tc>
          <w:tcPr>
            <w:tcW w:w="3545" w:type="dxa"/>
          </w:tcPr>
          <w:p w:rsidR="002F1671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794" w:type="dxa"/>
          </w:tcPr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7" w:history="1"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F1671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671" w:rsidRPr="001E494C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E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Правил разработки, реализации и оценки эффективности отдельных государственных программ Российской Федерации, утверждённых постановлением Правительства Российской Федерации от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 w:rsidRPr="001E494C">
              <w:rPr>
                <w:rFonts w:ascii="Times New Roman" w:eastAsia="Times New Roman" w:hAnsi="Times New Roman" w:cs="Times New Roman"/>
                <w:sz w:val="24"/>
                <w:szCs w:val="24"/>
              </w:rPr>
              <w:t>2017 № 1242</w:t>
            </w:r>
          </w:p>
        </w:tc>
      </w:tr>
      <w:tr w:rsidR="002F1671" w:rsidTr="00FA6895">
        <w:tc>
          <w:tcPr>
            <w:tcW w:w="704" w:type="dxa"/>
            <w:shd w:val="clear" w:color="auto" w:fill="auto"/>
          </w:tcPr>
          <w:p w:rsidR="002F1671" w:rsidRPr="00F90745" w:rsidRDefault="002F1671" w:rsidP="002F1671">
            <w:pPr>
              <w:pStyle w:val="ab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2F1671" w:rsidRPr="008A1B2D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5343" w:type="dxa"/>
          </w:tcPr>
          <w:p w:rsidR="002F1671" w:rsidRDefault="002F1671" w:rsidP="002F1671">
            <w:pPr>
              <w:ind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федеральных целевых программ, разрабатываемых Минстроем России в соответствии с </w:t>
            </w:r>
            <w:hyperlink r:id="rId9" w:history="1">
              <w:r w:rsidRPr="00A265E9">
                <w:rPr>
                  <w:rFonts w:ascii="Times New Roman" w:hAnsi="Times New Roman" w:cs="Times New Roman"/>
                  <w:sz w:val="24"/>
                  <w:szCs w:val="24"/>
                </w:rPr>
                <w:t>Порядком</w:t>
              </w:r>
            </w:hyperlink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Федерация, утвержденным постановлением Правительства Российской Федерации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 xml:space="preserve"> 594, за исключением федеральных целевых программ, содержащих сведения, отнесенные к государственной тайне, или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конфиденциального характера</w:t>
            </w:r>
          </w:p>
        </w:tc>
        <w:tc>
          <w:tcPr>
            <w:tcW w:w="3545" w:type="dxa"/>
          </w:tcPr>
          <w:p w:rsidR="002F1671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5E9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794" w:type="dxa"/>
          </w:tcPr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7" w:history="1">
              <w:r w:rsidRPr="00A477BB">
                <w:rPr>
                  <w:rFonts w:ascii="Times New Roman" w:hAnsi="Times New Roman" w:cs="Times New Roman"/>
                  <w:sz w:val="24"/>
                  <w:szCs w:val="24"/>
                </w:rPr>
                <w:t>Состав</w:t>
              </w:r>
            </w:hyperlink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</w:t>
            </w:r>
          </w:p>
          <w:p w:rsidR="002F1671" w:rsidRPr="00A477BB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2F1671" w:rsidRPr="00E2786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477BB">
              <w:rPr>
                <w:rFonts w:ascii="Times New Roman" w:hAnsi="Times New Roman" w:cs="Times New Roman"/>
                <w:sz w:val="24"/>
                <w:szCs w:val="24"/>
              </w:rPr>
              <w:t xml:space="preserve"> 877</w:t>
            </w:r>
          </w:p>
        </w:tc>
      </w:tr>
      <w:tr w:rsidR="002F1671" w:rsidRPr="00FA6895" w:rsidTr="00FA6895">
        <w:tc>
          <w:tcPr>
            <w:tcW w:w="704" w:type="dxa"/>
          </w:tcPr>
          <w:p w:rsidR="002F1671" w:rsidRPr="00F90745" w:rsidRDefault="002F1671" w:rsidP="002F1671">
            <w:pPr>
              <w:tabs>
                <w:tab w:val="left" w:pos="360"/>
              </w:tabs>
              <w:ind w:lef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2F1671" w:rsidRPr="00DC4945" w:rsidRDefault="002F1671" w:rsidP="002F1671">
            <w:pPr>
              <w:ind w:right="5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По мере поступления</w:t>
            </w:r>
          </w:p>
        </w:tc>
        <w:tc>
          <w:tcPr>
            <w:tcW w:w="5343" w:type="dxa"/>
          </w:tcPr>
          <w:p w:rsidR="002F1671" w:rsidRPr="00DC4945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Обсуждение нормативных правовых актов, разрабатываемых Минстроем России, предварительное обсуждение которых на заседаниях Общественного совета при Минстрое России предусмотрено решением Правительства Российской Федерации</w:t>
            </w:r>
          </w:p>
        </w:tc>
        <w:tc>
          <w:tcPr>
            <w:tcW w:w="3545" w:type="dxa"/>
          </w:tcPr>
          <w:p w:rsidR="002F1671" w:rsidRPr="00DC4945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Заместители Министра, структурные подразделения по основным направлениям деятельности</w:t>
            </w:r>
          </w:p>
        </w:tc>
        <w:tc>
          <w:tcPr>
            <w:tcW w:w="3794" w:type="dxa"/>
          </w:tcPr>
          <w:p w:rsidR="002F1671" w:rsidRPr="00DC494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 xml:space="preserve">П. 6 </w:t>
            </w:r>
            <w:hyperlink w:anchor="P37" w:history="1">
              <w:r w:rsidRPr="00DC4945">
                <w:rPr>
                  <w:rFonts w:ascii="Times New Roman" w:hAnsi="Times New Roman" w:cs="Times New Roman"/>
                  <w:sz w:val="23"/>
                  <w:szCs w:val="23"/>
                </w:rPr>
                <w:t>Состав</w:t>
              </w:r>
            </w:hyperlink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а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власти, утвержденного</w:t>
            </w:r>
          </w:p>
          <w:p w:rsidR="002F1671" w:rsidRPr="00DC494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постановлением Правительства</w:t>
            </w:r>
          </w:p>
          <w:p w:rsidR="002F1671" w:rsidRPr="00DC494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Российской Федерации</w:t>
            </w:r>
          </w:p>
          <w:p w:rsidR="002F1671" w:rsidRPr="00DC494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от 01.09.2012 № 877</w:t>
            </w:r>
          </w:p>
        </w:tc>
      </w:tr>
      <w:tr w:rsidR="002F1671" w:rsidTr="00FA6895">
        <w:tc>
          <w:tcPr>
            <w:tcW w:w="704" w:type="dxa"/>
          </w:tcPr>
          <w:p w:rsidR="002F1671" w:rsidRPr="00F90745" w:rsidRDefault="002F1671" w:rsidP="002F1671">
            <w:pPr>
              <w:tabs>
                <w:tab w:val="left" w:pos="360"/>
              </w:tabs>
              <w:ind w:lef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2F1671" w:rsidRPr="00DC4945" w:rsidRDefault="002F1671" w:rsidP="002F1671">
            <w:pPr>
              <w:ind w:right="5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По мере проведения</w:t>
            </w:r>
          </w:p>
        </w:tc>
        <w:tc>
          <w:tcPr>
            <w:tcW w:w="5343" w:type="dxa"/>
          </w:tcPr>
          <w:p w:rsidR="002F1671" w:rsidRPr="00DC4945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Участие в работе аттестационной, конкурсной комиссий Минстроя России и комиссии Минстроя России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545" w:type="dxa"/>
          </w:tcPr>
          <w:p w:rsidR="002F1671" w:rsidRPr="00DC4945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Административно-кадровый департамент</w:t>
            </w:r>
          </w:p>
        </w:tc>
        <w:tc>
          <w:tcPr>
            <w:tcW w:w="3794" w:type="dxa"/>
          </w:tcPr>
          <w:p w:rsidR="002F1671" w:rsidRPr="00DC494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П. 2.2.4 Положения об Общественном совете при Минстрое России, утвержденного приказом Минстроя России от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CF3935">
              <w:rPr>
                <w:rFonts w:ascii="Times New Roman" w:hAnsi="Times New Roman" w:cs="Times New Roman"/>
                <w:sz w:val="24"/>
                <w:szCs w:val="24"/>
              </w:rPr>
              <w:t>/пр</w:t>
            </w:r>
          </w:p>
        </w:tc>
      </w:tr>
      <w:tr w:rsidR="002F1671" w:rsidTr="00FA6895">
        <w:tc>
          <w:tcPr>
            <w:tcW w:w="704" w:type="dxa"/>
          </w:tcPr>
          <w:p w:rsidR="002F1671" w:rsidRPr="00F90745" w:rsidRDefault="002F1671" w:rsidP="002F1671">
            <w:pPr>
              <w:tabs>
                <w:tab w:val="left" w:pos="360"/>
              </w:tabs>
              <w:ind w:lef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2F1671" w:rsidRPr="00DC4945" w:rsidRDefault="002F1671" w:rsidP="002F1671">
            <w:pPr>
              <w:ind w:right="56"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По мере поступления</w:t>
            </w:r>
          </w:p>
        </w:tc>
        <w:tc>
          <w:tcPr>
            <w:tcW w:w="5343" w:type="dxa"/>
          </w:tcPr>
          <w:p w:rsidR="002F1671" w:rsidRPr="00DC4945" w:rsidRDefault="002F1671" w:rsidP="002F1671">
            <w:pPr>
              <w:spacing w:after="120"/>
              <w:ind w:left="34" w:hanging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Обсуждение социально значимых вопросов в сфере деятельности Минстроя России по темам, которые волнуют общество, а также обсуждение инициатив и решений Минстроя России по этим вопросам</w:t>
            </w:r>
          </w:p>
        </w:tc>
        <w:tc>
          <w:tcPr>
            <w:tcW w:w="3545" w:type="dxa"/>
          </w:tcPr>
          <w:p w:rsidR="002F1671" w:rsidRPr="00DC4945" w:rsidRDefault="002F1671" w:rsidP="002F1671">
            <w:pPr>
              <w:tabs>
                <w:tab w:val="left" w:pos="-8046"/>
              </w:tabs>
              <w:ind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Заместители Министра, члены Общественного совета при Минстрое России</w:t>
            </w:r>
          </w:p>
        </w:tc>
        <w:tc>
          <w:tcPr>
            <w:tcW w:w="3794" w:type="dxa"/>
          </w:tcPr>
          <w:p w:rsidR="002F1671" w:rsidRPr="00DC4945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C4945">
              <w:rPr>
                <w:rFonts w:ascii="Times New Roman" w:hAnsi="Times New Roman" w:cs="Times New Roman"/>
                <w:sz w:val="23"/>
                <w:szCs w:val="23"/>
              </w:rPr>
              <w:t>Принципы открытости</w:t>
            </w:r>
          </w:p>
        </w:tc>
      </w:tr>
      <w:tr w:rsidR="002F1671" w:rsidTr="00FA6895">
        <w:tc>
          <w:tcPr>
            <w:tcW w:w="704" w:type="dxa"/>
          </w:tcPr>
          <w:p w:rsidR="002F1671" w:rsidRPr="00F90745" w:rsidRDefault="002F1671" w:rsidP="002F1671">
            <w:pPr>
              <w:tabs>
                <w:tab w:val="left" w:pos="360"/>
              </w:tabs>
              <w:ind w:left="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2F1671" w:rsidRPr="004D42D2" w:rsidRDefault="002F1671" w:rsidP="002F1671">
            <w:pPr>
              <w:ind w:right="5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43" w:type="dxa"/>
          </w:tcPr>
          <w:p w:rsidR="002F1671" w:rsidRPr="00DD6F4D" w:rsidRDefault="002F1671" w:rsidP="002F167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инициативного 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совета при Минстрое России по 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популяризации строительных специальностей для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2D">
              <w:rPr>
                <w:rFonts w:ascii="Times New Roman" w:hAnsi="Times New Roman" w:cs="Times New Roman"/>
                <w:sz w:val="24"/>
                <w:szCs w:val="24"/>
              </w:rPr>
              <w:t>«Я-Строитель Будущего!»</w:t>
            </w:r>
          </w:p>
        </w:tc>
        <w:tc>
          <w:tcPr>
            <w:tcW w:w="3545" w:type="dxa"/>
          </w:tcPr>
          <w:p w:rsidR="00753CC4" w:rsidRDefault="002F1671" w:rsidP="002F1671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DD6F4D">
              <w:rPr>
                <w:rFonts w:ascii="Times New Roman" w:hAnsi="Times New Roman"/>
                <w:sz w:val="24"/>
                <w:szCs w:val="24"/>
              </w:rPr>
              <w:t xml:space="preserve">Помощник Министра, ответственный секретарь Общественного совета при Минстрое России </w:t>
            </w:r>
          </w:p>
          <w:p w:rsidR="002F1671" w:rsidRPr="00DD6F4D" w:rsidRDefault="002F1671" w:rsidP="002F1671">
            <w:pPr>
              <w:pStyle w:val="ab"/>
              <w:tabs>
                <w:tab w:val="left" w:pos="-8046"/>
              </w:tabs>
              <w:rPr>
                <w:rFonts w:ascii="Times New Roman" w:hAnsi="Times New Roman"/>
                <w:sz w:val="24"/>
                <w:szCs w:val="24"/>
              </w:rPr>
            </w:pPr>
            <w:r w:rsidRPr="00DD6F4D">
              <w:rPr>
                <w:rFonts w:ascii="Times New Roman" w:hAnsi="Times New Roman"/>
                <w:sz w:val="24"/>
                <w:szCs w:val="24"/>
              </w:rPr>
              <w:t>Кузьменко С.П.</w:t>
            </w:r>
          </w:p>
        </w:tc>
        <w:tc>
          <w:tcPr>
            <w:tcW w:w="3794" w:type="dxa"/>
          </w:tcPr>
          <w:p w:rsidR="002F1671" w:rsidRPr="00C54366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План мероприятий проекта популяризации строительных специальностей для детей и молодежи</w:t>
            </w:r>
          </w:p>
          <w:p w:rsidR="002F1671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«Я-Строитель Будущего!» на 2019-2024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согласованный с Минстроем России и включенный в </w:t>
            </w:r>
            <w:r w:rsidRPr="00234F16">
              <w:rPr>
                <w:rFonts w:ascii="Times New Roman" w:hAnsi="Times New Roman" w:cs="Times New Roman"/>
                <w:sz w:val="24"/>
                <w:szCs w:val="24"/>
              </w:rPr>
              <w:t xml:space="preserve">План публичных мероприятий, проводимых в рамках Десятилетия детства, </w:t>
            </w:r>
            <w:r w:rsidRPr="00234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приказом Минтруда России № 629 от 9 октября 2018 г. во исполнение</w:t>
            </w:r>
          </w:p>
          <w:p w:rsidR="002F1671" w:rsidRPr="00DD6F4D" w:rsidRDefault="002F1671" w:rsidP="002F1671">
            <w:pPr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F16">
              <w:rPr>
                <w:rFonts w:ascii="Times New Roman" w:hAnsi="Times New Roman" w:cs="Times New Roman"/>
                <w:sz w:val="24"/>
                <w:szCs w:val="24"/>
              </w:rPr>
              <w:t>пункта 3 распоряжения Правительства Российской Федерации от 6 июля 2018 г. № 1375-р</w:t>
            </w:r>
            <w:r w:rsidRPr="00781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39A6" w:rsidRPr="00EB40DF" w:rsidRDefault="009C39A6" w:rsidP="009C39A6">
      <w:pPr>
        <w:pBdr>
          <w:bottom w:val="single" w:sz="12" w:space="1" w:color="auto"/>
        </w:pBdr>
        <w:rPr>
          <w:sz w:val="28"/>
          <w:szCs w:val="28"/>
        </w:rPr>
      </w:pPr>
    </w:p>
    <w:p w:rsidR="00E62CB4" w:rsidRPr="009C39A6" w:rsidRDefault="009C39A6" w:rsidP="002E195D">
      <w:pPr>
        <w:spacing w:line="240" w:lineRule="auto"/>
        <w:jc w:val="both"/>
      </w:pPr>
      <w:r w:rsidRPr="00D16542">
        <w:rPr>
          <w:rFonts w:ascii="Times New Roman" w:hAnsi="Times New Roman" w:cs="Times New Roman"/>
          <w:sz w:val="24"/>
          <w:szCs w:val="24"/>
        </w:rPr>
        <w:t xml:space="preserve">Примечание: даты проведения заседаний, рассматриваемые вопросы, ответственные исполнители могут быть изменены, исключены </w:t>
      </w:r>
      <w:r w:rsidR="00296B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6542">
        <w:rPr>
          <w:rFonts w:ascii="Times New Roman" w:hAnsi="Times New Roman" w:cs="Times New Roman"/>
          <w:sz w:val="24"/>
          <w:szCs w:val="24"/>
        </w:rPr>
        <w:t>или дополнены. Данные изменения согласовываются с Министром строительства и жилищно-коммунального хозяйства Российской Федерации</w:t>
      </w:r>
      <w:r w:rsidR="00296B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6542">
        <w:rPr>
          <w:rFonts w:ascii="Times New Roman" w:hAnsi="Times New Roman" w:cs="Times New Roman"/>
          <w:sz w:val="24"/>
          <w:szCs w:val="24"/>
        </w:rPr>
        <w:t xml:space="preserve"> и утверждаются Председателем Общественного совета при Министерстве строительства и жилищно-коммунального хозяйства </w:t>
      </w:r>
      <w:r w:rsidR="00296B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1654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6B8B">
        <w:rPr>
          <w:rFonts w:ascii="Times New Roman" w:hAnsi="Times New Roman" w:cs="Times New Roman"/>
          <w:sz w:val="24"/>
          <w:szCs w:val="24"/>
        </w:rPr>
        <w:t>.</w:t>
      </w:r>
    </w:p>
    <w:sectPr w:rsidR="00E62CB4" w:rsidRPr="009C39A6" w:rsidSect="00DC4945">
      <w:headerReference w:type="default" r:id="rId10"/>
      <w:headerReference w:type="first" r:id="rId11"/>
      <w:pgSz w:w="16838" w:h="11906" w:orient="landscape"/>
      <w:pgMar w:top="851" w:right="851" w:bottom="4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F2" w:rsidRDefault="004770F2">
      <w:pPr>
        <w:spacing w:line="240" w:lineRule="auto"/>
      </w:pPr>
      <w:r>
        <w:separator/>
      </w:r>
    </w:p>
  </w:endnote>
  <w:endnote w:type="continuationSeparator" w:id="0">
    <w:p w:rsidR="004770F2" w:rsidRDefault="00477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F2" w:rsidRDefault="004770F2">
      <w:pPr>
        <w:spacing w:line="240" w:lineRule="auto"/>
      </w:pPr>
      <w:r>
        <w:separator/>
      </w:r>
    </w:p>
  </w:footnote>
  <w:footnote w:type="continuationSeparator" w:id="0">
    <w:p w:rsidR="004770F2" w:rsidRDefault="00477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026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34F" w:rsidRPr="009C39A6" w:rsidRDefault="0033134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39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39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39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76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39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34F" w:rsidRDefault="0033134F">
    <w:pPr>
      <w:pStyle w:val="a9"/>
    </w:pPr>
  </w:p>
  <w:p w:rsidR="00296B8B" w:rsidRDefault="00296B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6B" w:rsidRDefault="0025626B" w:rsidP="0025626B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14B"/>
    <w:multiLevelType w:val="hybridMultilevel"/>
    <w:tmpl w:val="B34E5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A76"/>
    <w:multiLevelType w:val="hybridMultilevel"/>
    <w:tmpl w:val="3E6C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115C3"/>
    <w:multiLevelType w:val="hybridMultilevel"/>
    <w:tmpl w:val="8E9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16DB"/>
    <w:multiLevelType w:val="multilevel"/>
    <w:tmpl w:val="1220CA5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0C595FBB"/>
    <w:multiLevelType w:val="multilevel"/>
    <w:tmpl w:val="B9CA1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217B17"/>
    <w:multiLevelType w:val="hybridMultilevel"/>
    <w:tmpl w:val="C6C6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599B"/>
    <w:multiLevelType w:val="hybridMultilevel"/>
    <w:tmpl w:val="B9F80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427D1"/>
    <w:multiLevelType w:val="hybridMultilevel"/>
    <w:tmpl w:val="21EC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F4977"/>
    <w:multiLevelType w:val="hybridMultilevel"/>
    <w:tmpl w:val="FCAA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17A5"/>
    <w:multiLevelType w:val="hybridMultilevel"/>
    <w:tmpl w:val="E586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56BF1"/>
    <w:multiLevelType w:val="hybridMultilevel"/>
    <w:tmpl w:val="145E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41253"/>
    <w:multiLevelType w:val="hybridMultilevel"/>
    <w:tmpl w:val="64E893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46106"/>
    <w:multiLevelType w:val="hybridMultilevel"/>
    <w:tmpl w:val="07BE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46B1"/>
    <w:multiLevelType w:val="hybridMultilevel"/>
    <w:tmpl w:val="94C48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65DD1"/>
    <w:multiLevelType w:val="hybridMultilevel"/>
    <w:tmpl w:val="64D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624F5"/>
    <w:multiLevelType w:val="hybridMultilevel"/>
    <w:tmpl w:val="AC4E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2BE3"/>
    <w:multiLevelType w:val="hybridMultilevel"/>
    <w:tmpl w:val="4C5271D0"/>
    <w:lvl w:ilvl="0" w:tplc="E4922F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D887E12"/>
    <w:multiLevelType w:val="multilevel"/>
    <w:tmpl w:val="88EC5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EC62B3"/>
    <w:multiLevelType w:val="hybridMultilevel"/>
    <w:tmpl w:val="69E28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F3A64"/>
    <w:multiLevelType w:val="hybridMultilevel"/>
    <w:tmpl w:val="85360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77DC2"/>
    <w:multiLevelType w:val="hybridMultilevel"/>
    <w:tmpl w:val="E3A2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D71AC"/>
    <w:multiLevelType w:val="hybridMultilevel"/>
    <w:tmpl w:val="270E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D2422"/>
    <w:multiLevelType w:val="hybridMultilevel"/>
    <w:tmpl w:val="AB4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1"/>
  </w:num>
  <w:num w:numId="6">
    <w:abstractNumId w:val="8"/>
  </w:num>
  <w:num w:numId="7">
    <w:abstractNumId w:val="9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20"/>
  </w:num>
  <w:num w:numId="13">
    <w:abstractNumId w:val="2"/>
  </w:num>
  <w:num w:numId="14">
    <w:abstractNumId w:val="12"/>
  </w:num>
  <w:num w:numId="15">
    <w:abstractNumId w:val="7"/>
  </w:num>
  <w:num w:numId="16">
    <w:abstractNumId w:val="13"/>
  </w:num>
  <w:num w:numId="17">
    <w:abstractNumId w:val="11"/>
  </w:num>
  <w:num w:numId="18">
    <w:abstractNumId w:val="17"/>
  </w:num>
  <w:num w:numId="19">
    <w:abstractNumId w:val="3"/>
  </w:num>
  <w:num w:numId="20">
    <w:abstractNumId w:val="18"/>
  </w:num>
  <w:num w:numId="21">
    <w:abstractNumId w:val="22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8"/>
    <w:rsid w:val="00000F0A"/>
    <w:rsid w:val="00016F92"/>
    <w:rsid w:val="00020679"/>
    <w:rsid w:val="0005259B"/>
    <w:rsid w:val="00053178"/>
    <w:rsid w:val="00054260"/>
    <w:rsid w:val="000558B7"/>
    <w:rsid w:val="0006106D"/>
    <w:rsid w:val="00070524"/>
    <w:rsid w:val="00075DB9"/>
    <w:rsid w:val="000916F1"/>
    <w:rsid w:val="00094906"/>
    <w:rsid w:val="000A678A"/>
    <w:rsid w:val="000C07CB"/>
    <w:rsid w:val="000C1CE4"/>
    <w:rsid w:val="000C5A4A"/>
    <w:rsid w:val="000D6CF7"/>
    <w:rsid w:val="000E2891"/>
    <w:rsid w:val="001103A5"/>
    <w:rsid w:val="00111830"/>
    <w:rsid w:val="001179AD"/>
    <w:rsid w:val="00125845"/>
    <w:rsid w:val="00127A10"/>
    <w:rsid w:val="00127A7B"/>
    <w:rsid w:val="00147F00"/>
    <w:rsid w:val="00153535"/>
    <w:rsid w:val="0016000D"/>
    <w:rsid w:val="001639C2"/>
    <w:rsid w:val="00176B14"/>
    <w:rsid w:val="00193B27"/>
    <w:rsid w:val="001A1157"/>
    <w:rsid w:val="001B5F1F"/>
    <w:rsid w:val="001C2CD8"/>
    <w:rsid w:val="001C7C5F"/>
    <w:rsid w:val="001D11EE"/>
    <w:rsid w:val="001D4B5D"/>
    <w:rsid w:val="001D5742"/>
    <w:rsid w:val="001D77CF"/>
    <w:rsid w:val="001E196C"/>
    <w:rsid w:val="001E494C"/>
    <w:rsid w:val="001F01E4"/>
    <w:rsid w:val="001F17F9"/>
    <w:rsid w:val="001F2126"/>
    <w:rsid w:val="001F23DA"/>
    <w:rsid w:val="001F2798"/>
    <w:rsid w:val="00201F60"/>
    <w:rsid w:val="00212213"/>
    <w:rsid w:val="00222052"/>
    <w:rsid w:val="00223C87"/>
    <w:rsid w:val="002251B3"/>
    <w:rsid w:val="00230572"/>
    <w:rsid w:val="00233D8E"/>
    <w:rsid w:val="00234F16"/>
    <w:rsid w:val="002361EA"/>
    <w:rsid w:val="00241580"/>
    <w:rsid w:val="002435AB"/>
    <w:rsid w:val="002435D2"/>
    <w:rsid w:val="00254370"/>
    <w:rsid w:val="0025626B"/>
    <w:rsid w:val="00267815"/>
    <w:rsid w:val="00270C08"/>
    <w:rsid w:val="00270CA8"/>
    <w:rsid w:val="00275DFB"/>
    <w:rsid w:val="0028364A"/>
    <w:rsid w:val="00294856"/>
    <w:rsid w:val="00296126"/>
    <w:rsid w:val="00296B8B"/>
    <w:rsid w:val="00296ED6"/>
    <w:rsid w:val="002A3F54"/>
    <w:rsid w:val="002A5B13"/>
    <w:rsid w:val="002B02FB"/>
    <w:rsid w:val="002B2632"/>
    <w:rsid w:val="002B2ADD"/>
    <w:rsid w:val="002B38CA"/>
    <w:rsid w:val="002C14F3"/>
    <w:rsid w:val="002C53A5"/>
    <w:rsid w:val="002C643A"/>
    <w:rsid w:val="002E195D"/>
    <w:rsid w:val="002F1671"/>
    <w:rsid w:val="002F7FF5"/>
    <w:rsid w:val="0030183A"/>
    <w:rsid w:val="00303840"/>
    <w:rsid w:val="00310B02"/>
    <w:rsid w:val="003130F0"/>
    <w:rsid w:val="00320E32"/>
    <w:rsid w:val="00326F3D"/>
    <w:rsid w:val="0033134F"/>
    <w:rsid w:val="00334459"/>
    <w:rsid w:val="00335A8A"/>
    <w:rsid w:val="00341BEB"/>
    <w:rsid w:val="003646C8"/>
    <w:rsid w:val="00370C78"/>
    <w:rsid w:val="003774A5"/>
    <w:rsid w:val="00383175"/>
    <w:rsid w:val="00386131"/>
    <w:rsid w:val="003861B2"/>
    <w:rsid w:val="003A04E1"/>
    <w:rsid w:val="003A1603"/>
    <w:rsid w:val="003A3880"/>
    <w:rsid w:val="003A4E40"/>
    <w:rsid w:val="003A689C"/>
    <w:rsid w:val="003B165E"/>
    <w:rsid w:val="003B2D14"/>
    <w:rsid w:val="003C1620"/>
    <w:rsid w:val="003C7B9E"/>
    <w:rsid w:val="003D1622"/>
    <w:rsid w:val="003F62FF"/>
    <w:rsid w:val="003F6A6C"/>
    <w:rsid w:val="00414F33"/>
    <w:rsid w:val="00415128"/>
    <w:rsid w:val="0041790E"/>
    <w:rsid w:val="004448E7"/>
    <w:rsid w:val="00447D25"/>
    <w:rsid w:val="00467103"/>
    <w:rsid w:val="004713E8"/>
    <w:rsid w:val="004770F2"/>
    <w:rsid w:val="00482A07"/>
    <w:rsid w:val="00491DE9"/>
    <w:rsid w:val="00493E1D"/>
    <w:rsid w:val="004A0E3F"/>
    <w:rsid w:val="004A7DF6"/>
    <w:rsid w:val="004B0222"/>
    <w:rsid w:val="004B2BD8"/>
    <w:rsid w:val="004B418E"/>
    <w:rsid w:val="004C74BB"/>
    <w:rsid w:val="004D42D2"/>
    <w:rsid w:val="004D6A4D"/>
    <w:rsid w:val="004E034A"/>
    <w:rsid w:val="004E6D6C"/>
    <w:rsid w:val="004F46E2"/>
    <w:rsid w:val="004F4E99"/>
    <w:rsid w:val="00503886"/>
    <w:rsid w:val="0051193F"/>
    <w:rsid w:val="005256CB"/>
    <w:rsid w:val="005339AA"/>
    <w:rsid w:val="005476C3"/>
    <w:rsid w:val="00552CFB"/>
    <w:rsid w:val="00565A79"/>
    <w:rsid w:val="005672B3"/>
    <w:rsid w:val="00594010"/>
    <w:rsid w:val="005A08AB"/>
    <w:rsid w:val="005B05C0"/>
    <w:rsid w:val="005B586B"/>
    <w:rsid w:val="005B70C5"/>
    <w:rsid w:val="005C39DE"/>
    <w:rsid w:val="005E0B45"/>
    <w:rsid w:val="006005A5"/>
    <w:rsid w:val="00607C26"/>
    <w:rsid w:val="00611689"/>
    <w:rsid w:val="00613990"/>
    <w:rsid w:val="006228B0"/>
    <w:rsid w:val="00626BA0"/>
    <w:rsid w:val="0064047C"/>
    <w:rsid w:val="00643B62"/>
    <w:rsid w:val="006461FD"/>
    <w:rsid w:val="0064623D"/>
    <w:rsid w:val="006541BB"/>
    <w:rsid w:val="00656A28"/>
    <w:rsid w:val="00670612"/>
    <w:rsid w:val="006778A0"/>
    <w:rsid w:val="006A5F8A"/>
    <w:rsid w:val="006B2C68"/>
    <w:rsid w:val="006B6935"/>
    <w:rsid w:val="006C13C6"/>
    <w:rsid w:val="006C7313"/>
    <w:rsid w:val="006D0E07"/>
    <w:rsid w:val="006D1D53"/>
    <w:rsid w:val="006D3638"/>
    <w:rsid w:val="006E0F9C"/>
    <w:rsid w:val="00714EEA"/>
    <w:rsid w:val="00721D97"/>
    <w:rsid w:val="0072450B"/>
    <w:rsid w:val="0073131A"/>
    <w:rsid w:val="00731A86"/>
    <w:rsid w:val="00731F98"/>
    <w:rsid w:val="007375D3"/>
    <w:rsid w:val="007476D8"/>
    <w:rsid w:val="00753CC4"/>
    <w:rsid w:val="00756097"/>
    <w:rsid w:val="007628EA"/>
    <w:rsid w:val="00764DBE"/>
    <w:rsid w:val="00764FDF"/>
    <w:rsid w:val="007674C8"/>
    <w:rsid w:val="007752B4"/>
    <w:rsid w:val="00777F89"/>
    <w:rsid w:val="007816F8"/>
    <w:rsid w:val="0078290E"/>
    <w:rsid w:val="0078377E"/>
    <w:rsid w:val="00792B35"/>
    <w:rsid w:val="00796B1D"/>
    <w:rsid w:val="007A7B01"/>
    <w:rsid w:val="007B025F"/>
    <w:rsid w:val="007B1001"/>
    <w:rsid w:val="007B231D"/>
    <w:rsid w:val="007B795A"/>
    <w:rsid w:val="007C156A"/>
    <w:rsid w:val="007C6064"/>
    <w:rsid w:val="007D3B06"/>
    <w:rsid w:val="007D46B4"/>
    <w:rsid w:val="007D6316"/>
    <w:rsid w:val="007F37B7"/>
    <w:rsid w:val="007F642A"/>
    <w:rsid w:val="008010BE"/>
    <w:rsid w:val="00804805"/>
    <w:rsid w:val="00805B53"/>
    <w:rsid w:val="00820C30"/>
    <w:rsid w:val="00823209"/>
    <w:rsid w:val="00825816"/>
    <w:rsid w:val="00834799"/>
    <w:rsid w:val="008352B8"/>
    <w:rsid w:val="00843E63"/>
    <w:rsid w:val="00846523"/>
    <w:rsid w:val="00852E3E"/>
    <w:rsid w:val="00871249"/>
    <w:rsid w:val="00880467"/>
    <w:rsid w:val="00891D33"/>
    <w:rsid w:val="00892838"/>
    <w:rsid w:val="008937C7"/>
    <w:rsid w:val="00895293"/>
    <w:rsid w:val="00897333"/>
    <w:rsid w:val="00897B3D"/>
    <w:rsid w:val="008A1B2D"/>
    <w:rsid w:val="008A6B6E"/>
    <w:rsid w:val="008A6F24"/>
    <w:rsid w:val="008A76AB"/>
    <w:rsid w:val="008A7A5D"/>
    <w:rsid w:val="008B04E1"/>
    <w:rsid w:val="008C2F40"/>
    <w:rsid w:val="008D0A68"/>
    <w:rsid w:val="008D3A1B"/>
    <w:rsid w:val="008E0063"/>
    <w:rsid w:val="008E1661"/>
    <w:rsid w:val="008E48AF"/>
    <w:rsid w:val="008E654B"/>
    <w:rsid w:val="008F0E74"/>
    <w:rsid w:val="008F6DEC"/>
    <w:rsid w:val="008F6DF7"/>
    <w:rsid w:val="008F7475"/>
    <w:rsid w:val="00916556"/>
    <w:rsid w:val="0092204C"/>
    <w:rsid w:val="00923E02"/>
    <w:rsid w:val="009355E7"/>
    <w:rsid w:val="00941430"/>
    <w:rsid w:val="00951575"/>
    <w:rsid w:val="0096013B"/>
    <w:rsid w:val="009613C9"/>
    <w:rsid w:val="00964097"/>
    <w:rsid w:val="00966224"/>
    <w:rsid w:val="0097078C"/>
    <w:rsid w:val="009746C7"/>
    <w:rsid w:val="00984CF5"/>
    <w:rsid w:val="00994D20"/>
    <w:rsid w:val="009A232E"/>
    <w:rsid w:val="009C087D"/>
    <w:rsid w:val="009C3314"/>
    <w:rsid w:val="009C39A6"/>
    <w:rsid w:val="009E4849"/>
    <w:rsid w:val="009E5DDF"/>
    <w:rsid w:val="009E7FFE"/>
    <w:rsid w:val="009F6291"/>
    <w:rsid w:val="009F7D05"/>
    <w:rsid w:val="00A002D4"/>
    <w:rsid w:val="00A016B9"/>
    <w:rsid w:val="00A02A92"/>
    <w:rsid w:val="00A10E0A"/>
    <w:rsid w:val="00A1501C"/>
    <w:rsid w:val="00A15FD6"/>
    <w:rsid w:val="00A265E9"/>
    <w:rsid w:val="00A3031F"/>
    <w:rsid w:val="00A3269F"/>
    <w:rsid w:val="00A35D13"/>
    <w:rsid w:val="00A40EB4"/>
    <w:rsid w:val="00A46AEA"/>
    <w:rsid w:val="00A477BB"/>
    <w:rsid w:val="00A52A86"/>
    <w:rsid w:val="00A623BD"/>
    <w:rsid w:val="00A62F72"/>
    <w:rsid w:val="00A6609C"/>
    <w:rsid w:val="00A80E5E"/>
    <w:rsid w:val="00A903E2"/>
    <w:rsid w:val="00A959CE"/>
    <w:rsid w:val="00A97A17"/>
    <w:rsid w:val="00A97A1C"/>
    <w:rsid w:val="00AB1613"/>
    <w:rsid w:val="00AB63E5"/>
    <w:rsid w:val="00AB6651"/>
    <w:rsid w:val="00AC6A43"/>
    <w:rsid w:val="00AD0D91"/>
    <w:rsid w:val="00AD3F1B"/>
    <w:rsid w:val="00AD5995"/>
    <w:rsid w:val="00AE24EF"/>
    <w:rsid w:val="00AE5523"/>
    <w:rsid w:val="00AE7D3E"/>
    <w:rsid w:val="00AF09C7"/>
    <w:rsid w:val="00AF18DC"/>
    <w:rsid w:val="00B10219"/>
    <w:rsid w:val="00B10F35"/>
    <w:rsid w:val="00B11987"/>
    <w:rsid w:val="00B11BFD"/>
    <w:rsid w:val="00B122F5"/>
    <w:rsid w:val="00B17062"/>
    <w:rsid w:val="00B21BC6"/>
    <w:rsid w:val="00B2553F"/>
    <w:rsid w:val="00B34DA2"/>
    <w:rsid w:val="00B36537"/>
    <w:rsid w:val="00B43C39"/>
    <w:rsid w:val="00B46FE6"/>
    <w:rsid w:val="00B5180A"/>
    <w:rsid w:val="00B56307"/>
    <w:rsid w:val="00B56D25"/>
    <w:rsid w:val="00B5706B"/>
    <w:rsid w:val="00B701CB"/>
    <w:rsid w:val="00B723F6"/>
    <w:rsid w:val="00B73ECB"/>
    <w:rsid w:val="00B85227"/>
    <w:rsid w:val="00B86A32"/>
    <w:rsid w:val="00B870F4"/>
    <w:rsid w:val="00B91F4A"/>
    <w:rsid w:val="00B92726"/>
    <w:rsid w:val="00BA545C"/>
    <w:rsid w:val="00BB1CE7"/>
    <w:rsid w:val="00BD06B9"/>
    <w:rsid w:val="00BD2EB9"/>
    <w:rsid w:val="00BD6393"/>
    <w:rsid w:val="00BD711A"/>
    <w:rsid w:val="00BF3FA9"/>
    <w:rsid w:val="00BF4E39"/>
    <w:rsid w:val="00BF6F6F"/>
    <w:rsid w:val="00BF756B"/>
    <w:rsid w:val="00C03FDC"/>
    <w:rsid w:val="00C04422"/>
    <w:rsid w:val="00C045DC"/>
    <w:rsid w:val="00C06DC9"/>
    <w:rsid w:val="00C107BE"/>
    <w:rsid w:val="00C12D68"/>
    <w:rsid w:val="00C130A0"/>
    <w:rsid w:val="00C22514"/>
    <w:rsid w:val="00C247F6"/>
    <w:rsid w:val="00C322F5"/>
    <w:rsid w:val="00C36C51"/>
    <w:rsid w:val="00C5008E"/>
    <w:rsid w:val="00C54366"/>
    <w:rsid w:val="00C61DBF"/>
    <w:rsid w:val="00C63C31"/>
    <w:rsid w:val="00C678B2"/>
    <w:rsid w:val="00C70B05"/>
    <w:rsid w:val="00C92AB3"/>
    <w:rsid w:val="00CB1A12"/>
    <w:rsid w:val="00CC3BF6"/>
    <w:rsid w:val="00CC5BDC"/>
    <w:rsid w:val="00CD620A"/>
    <w:rsid w:val="00CE2FFC"/>
    <w:rsid w:val="00CE3DDA"/>
    <w:rsid w:val="00CE3DDD"/>
    <w:rsid w:val="00CF3401"/>
    <w:rsid w:val="00CF4257"/>
    <w:rsid w:val="00CF5ADD"/>
    <w:rsid w:val="00D006D3"/>
    <w:rsid w:val="00D10F25"/>
    <w:rsid w:val="00D15086"/>
    <w:rsid w:val="00D1786F"/>
    <w:rsid w:val="00D22514"/>
    <w:rsid w:val="00D26856"/>
    <w:rsid w:val="00D34694"/>
    <w:rsid w:val="00D3491A"/>
    <w:rsid w:val="00D42088"/>
    <w:rsid w:val="00D53093"/>
    <w:rsid w:val="00D634D3"/>
    <w:rsid w:val="00D64D2D"/>
    <w:rsid w:val="00D67A42"/>
    <w:rsid w:val="00D725BF"/>
    <w:rsid w:val="00D7692D"/>
    <w:rsid w:val="00D847FD"/>
    <w:rsid w:val="00D84C41"/>
    <w:rsid w:val="00D91AF2"/>
    <w:rsid w:val="00D95ACD"/>
    <w:rsid w:val="00DA1F28"/>
    <w:rsid w:val="00DA49AA"/>
    <w:rsid w:val="00DA4F15"/>
    <w:rsid w:val="00DB6F51"/>
    <w:rsid w:val="00DB7983"/>
    <w:rsid w:val="00DC4945"/>
    <w:rsid w:val="00DC5E7C"/>
    <w:rsid w:val="00DD2413"/>
    <w:rsid w:val="00DD5AF0"/>
    <w:rsid w:val="00DD6F4D"/>
    <w:rsid w:val="00DD744F"/>
    <w:rsid w:val="00DE2A84"/>
    <w:rsid w:val="00DE5615"/>
    <w:rsid w:val="00DE65B2"/>
    <w:rsid w:val="00DE6AE2"/>
    <w:rsid w:val="00DF4018"/>
    <w:rsid w:val="00DF470C"/>
    <w:rsid w:val="00E03B8C"/>
    <w:rsid w:val="00E04A4C"/>
    <w:rsid w:val="00E100A8"/>
    <w:rsid w:val="00E10971"/>
    <w:rsid w:val="00E16BF1"/>
    <w:rsid w:val="00E2513F"/>
    <w:rsid w:val="00E25350"/>
    <w:rsid w:val="00E260C2"/>
    <w:rsid w:val="00E27865"/>
    <w:rsid w:val="00E30EA2"/>
    <w:rsid w:val="00E32B23"/>
    <w:rsid w:val="00E37357"/>
    <w:rsid w:val="00E42D00"/>
    <w:rsid w:val="00E52514"/>
    <w:rsid w:val="00E573A6"/>
    <w:rsid w:val="00E610F3"/>
    <w:rsid w:val="00E62CB4"/>
    <w:rsid w:val="00E65A41"/>
    <w:rsid w:val="00E67C1D"/>
    <w:rsid w:val="00E735DA"/>
    <w:rsid w:val="00E75BCD"/>
    <w:rsid w:val="00E848FD"/>
    <w:rsid w:val="00E86EF7"/>
    <w:rsid w:val="00E903BC"/>
    <w:rsid w:val="00E917F5"/>
    <w:rsid w:val="00EB3688"/>
    <w:rsid w:val="00EB3B76"/>
    <w:rsid w:val="00EB710D"/>
    <w:rsid w:val="00EC16AA"/>
    <w:rsid w:val="00EC3C87"/>
    <w:rsid w:val="00ED1999"/>
    <w:rsid w:val="00ED4E27"/>
    <w:rsid w:val="00EE15F8"/>
    <w:rsid w:val="00EE47C1"/>
    <w:rsid w:val="00EF68E4"/>
    <w:rsid w:val="00F00BC6"/>
    <w:rsid w:val="00F010D7"/>
    <w:rsid w:val="00F03C45"/>
    <w:rsid w:val="00F131F6"/>
    <w:rsid w:val="00F16F08"/>
    <w:rsid w:val="00F369A7"/>
    <w:rsid w:val="00F41FA8"/>
    <w:rsid w:val="00F45796"/>
    <w:rsid w:val="00F45D4E"/>
    <w:rsid w:val="00F4688B"/>
    <w:rsid w:val="00F549BC"/>
    <w:rsid w:val="00F56C32"/>
    <w:rsid w:val="00F57965"/>
    <w:rsid w:val="00F73F70"/>
    <w:rsid w:val="00F752B3"/>
    <w:rsid w:val="00F824B4"/>
    <w:rsid w:val="00F90745"/>
    <w:rsid w:val="00F97D7C"/>
    <w:rsid w:val="00FA6895"/>
    <w:rsid w:val="00FC0E71"/>
    <w:rsid w:val="00FD78F3"/>
    <w:rsid w:val="00FE0327"/>
    <w:rsid w:val="00FF2542"/>
    <w:rsid w:val="00FF2D8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45D7A-E8FF-47E5-A754-BA916B09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0A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7692D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0A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0A8"/>
    <w:pPr>
      <w:spacing w:after="200"/>
      <w:ind w:left="720" w:firstLine="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E100A8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100A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20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67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6D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6D6C"/>
    <w:rPr>
      <w:rFonts w:asciiTheme="minorHAnsi" w:hAnsiTheme="minorHAnsi" w:cstheme="minorBidi"/>
      <w:sz w:val="22"/>
      <w:szCs w:val="22"/>
    </w:rPr>
  </w:style>
  <w:style w:type="paragraph" w:styleId="ab">
    <w:name w:val="No Spacing"/>
    <w:uiPriority w:val="1"/>
    <w:qFormat/>
    <w:rsid w:val="009C39A6"/>
    <w:pPr>
      <w:spacing w:line="240" w:lineRule="auto"/>
      <w:ind w:firstLine="0"/>
    </w:pPr>
    <w:rPr>
      <w:rFonts w:ascii="Calibri" w:eastAsia="Calibri" w:hAnsi="Calibri"/>
      <w:sz w:val="22"/>
      <w:szCs w:val="22"/>
      <w:lang w:eastAsia="ru-RU"/>
    </w:rPr>
  </w:style>
  <w:style w:type="character" w:customStyle="1" w:styleId="fontstyle01">
    <w:name w:val="fontstyle01"/>
    <w:rsid w:val="00B34D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7692D"/>
    <w:rPr>
      <w:rFonts w:eastAsia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D7692D"/>
    <w:rPr>
      <w:color w:val="0000FF"/>
      <w:u w:val="single"/>
    </w:rPr>
  </w:style>
  <w:style w:type="paragraph" w:customStyle="1" w:styleId="ConsPlusTitle">
    <w:name w:val="ConsPlusTitle"/>
    <w:rsid w:val="00A477B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A477B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7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6DFC9058C542361649FE456193C8F5BCF337E3CC0B106AFDB98E12ED92CFFDDA969F1638410E3733892AF6BCEEBEC35F9C1453100F2F23r1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E63A-82D9-4F89-859E-BBC69EB7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Артем Михайлович</dc:creator>
  <cp:lastModifiedBy>D01.Sovet02</cp:lastModifiedBy>
  <cp:revision>2</cp:revision>
  <cp:lastPrinted>2020-12-30T10:56:00Z</cp:lastPrinted>
  <dcterms:created xsi:type="dcterms:W3CDTF">2021-01-28T11:18:00Z</dcterms:created>
  <dcterms:modified xsi:type="dcterms:W3CDTF">2021-01-28T11:18:00Z</dcterms:modified>
</cp:coreProperties>
</file>